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2AB0" w14:textId="1CE1CE76" w:rsidR="005D0119" w:rsidRPr="00AD397C" w:rsidRDefault="001B11F3" w:rsidP="001B11F3">
      <w:pPr>
        <w:spacing w:line="257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t>CWWS Fund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625"/>
        <w:gridCol w:w="3735"/>
      </w:tblGrid>
      <w:tr w:rsidR="53D73EE2" w14:paraId="3AB9D607" w14:textId="77777777" w:rsidTr="008613A7">
        <w:trPr>
          <w:trHeight w:val="600"/>
        </w:trPr>
        <w:tc>
          <w:tcPr>
            <w:tcW w:w="562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D5012FB" w14:textId="14761358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Project Name:</w:t>
            </w:r>
          </w:p>
          <w:p w14:paraId="4C94BDE3" w14:textId="16C1C445" w:rsidR="53D73EE2" w:rsidRPr="008613A7" w:rsidRDefault="008E2662" w:rsidP="008613A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Additional Water and Wastewater Projects Funding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38A78BD6" w14:textId="2310716C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Department:</w:t>
            </w:r>
          </w:p>
          <w:p w14:paraId="2B556326" w14:textId="3C54EBBD" w:rsidR="53D73EE2" w:rsidRPr="008613A7" w:rsidRDefault="007067DC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Public Works - Utilities</w:t>
            </w:r>
          </w:p>
        </w:tc>
      </w:tr>
      <w:tr w:rsidR="53D73EE2" w14:paraId="0D92A4ED" w14:textId="77777777" w:rsidTr="008613A7">
        <w:trPr>
          <w:trHeight w:val="615"/>
        </w:trPr>
        <w:tc>
          <w:tcPr>
            <w:tcW w:w="56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CF3F184" w14:textId="29256C2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Type of Project: </w:t>
            </w:r>
          </w:p>
          <w:p w14:paraId="56CC76CF" w14:textId="73C91FFA" w:rsidR="53D73EE2" w:rsidRPr="008613A7" w:rsidRDefault="00DD4736" w:rsidP="008613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Capacity</w:t>
            </w:r>
            <w:r w:rsidR="008E2662">
              <w:rPr>
                <w:rFonts w:ascii="Arial" w:eastAsia="Calibri" w:hAnsi="Arial" w:cs="Arial"/>
                <w:b/>
                <w:bCs/>
                <w:color w:val="000000" w:themeColor="text1"/>
              </w:rPr>
              <w:t>, Maintenance</w:t>
            </w:r>
          </w:p>
        </w:tc>
        <w:tc>
          <w:tcPr>
            <w:tcW w:w="37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8D08D" w:themeColor="accent6" w:themeTint="99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E53A1EC" w14:textId="443EF8CB" w:rsidR="53D73EE2" w:rsidRPr="008613A7" w:rsidRDefault="53D73EE2" w:rsidP="008613A7">
            <w:pPr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>Contact</w:t>
            </w:r>
            <w:r w:rsidRPr="008613A7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0A6F92A0" w14:textId="3FF8C083" w:rsidR="53D73EE2" w:rsidRPr="008613A7" w:rsidRDefault="00EB2713" w:rsidP="008613A7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Chuck Soules</w:t>
            </w:r>
            <w:r w:rsidR="53D73EE2" w:rsidRPr="008613A7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53D73EE2" w14:paraId="068A5664" w14:textId="77777777" w:rsidTr="00175D5A">
        <w:trPr>
          <w:trHeight w:val="615"/>
        </w:trPr>
        <w:tc>
          <w:tcPr>
            <w:tcW w:w="93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63B13B" w14:textId="62114212" w:rsidR="53D73EE2" w:rsidRPr="008613A7" w:rsidRDefault="53D73EE2" w:rsidP="00175D5A">
            <w:pPr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</w:rPr>
              <w:t>Total Project Cost:</w:t>
            </w:r>
          </w:p>
          <w:p w14:paraId="0FA65CA2" w14:textId="7EF3823C" w:rsidR="53D73EE2" w:rsidRPr="00AE0D3D" w:rsidRDefault="00B27B0F" w:rsidP="00175D5A">
            <w:pPr>
              <w:jc w:val="right"/>
            </w:pPr>
            <w:r w:rsidRPr="008613A7">
              <w:rPr>
                <w:rFonts w:ascii="Arial" w:eastAsia="Calibri" w:hAnsi="Arial" w:cs="Arial"/>
                <w:b/>
                <w:bCs/>
              </w:rPr>
              <w:t>$</w:t>
            </w:r>
            <w:r w:rsidR="008E2662">
              <w:rPr>
                <w:rFonts w:ascii="Arial" w:eastAsia="Calibri" w:hAnsi="Arial" w:cs="Arial"/>
                <w:b/>
                <w:bCs/>
              </w:rPr>
              <w:t>4,0</w:t>
            </w:r>
            <w:r w:rsidR="004A3179">
              <w:rPr>
                <w:rFonts w:ascii="Arial" w:eastAsia="Calibri" w:hAnsi="Arial" w:cs="Arial"/>
                <w:b/>
                <w:bCs/>
              </w:rPr>
              <w:t>00,000</w:t>
            </w:r>
          </w:p>
        </w:tc>
      </w:tr>
    </w:tbl>
    <w:p w14:paraId="58703349" w14:textId="77777777" w:rsidR="008613A7" w:rsidRDefault="008613A7" w:rsidP="53D73EE2">
      <w:pPr>
        <w:spacing w:line="257" w:lineRule="auto"/>
        <w:rPr>
          <w:rFonts w:ascii="Calibri" w:eastAsia="Calibri" w:hAnsi="Calibri" w:cs="Calibri"/>
          <w:b/>
          <w:bCs/>
        </w:rPr>
      </w:pPr>
    </w:p>
    <w:p w14:paraId="7945ECE7" w14:textId="218DBEBF" w:rsidR="00552B76" w:rsidRDefault="3ECBD887" w:rsidP="008E2662">
      <w:pPr>
        <w:spacing w:line="257" w:lineRule="auto"/>
        <w:rPr>
          <w:rFonts w:ascii="Arial" w:hAnsi="Arial" w:cs="Arial"/>
        </w:rPr>
      </w:pPr>
      <w:r w:rsidRPr="008613A7">
        <w:rPr>
          <w:rFonts w:ascii="Arial" w:eastAsia="Calibri" w:hAnsi="Arial" w:cs="Arial"/>
          <w:b/>
          <w:bCs/>
        </w:rPr>
        <w:t xml:space="preserve">Description:                                                                                                  </w:t>
      </w:r>
    </w:p>
    <w:p w14:paraId="0BDE4279" w14:textId="5EBA8EAB" w:rsidR="00565BC8" w:rsidRDefault="008E2662" w:rsidP="00565BC8">
      <w:pPr>
        <w:spacing w:line="257" w:lineRule="auto"/>
        <w:rPr>
          <w:rFonts w:ascii="Arial" w:hAnsi="Arial" w:cs="Arial"/>
        </w:rPr>
      </w:pPr>
      <w:r w:rsidRPr="008E2662">
        <w:rPr>
          <w:rFonts w:ascii="Arial" w:hAnsi="Arial" w:cs="Arial"/>
        </w:rPr>
        <w:t xml:space="preserve">Funds will be needed to address miscellaneous water and wastewater projects, including unexpected needs. Examples include looping neighborhood </w:t>
      </w:r>
      <w:r w:rsidR="001524C6" w:rsidRPr="008E2662">
        <w:rPr>
          <w:rFonts w:ascii="Arial" w:hAnsi="Arial" w:cs="Arial"/>
        </w:rPr>
        <w:t>waterlines,</w:t>
      </w:r>
      <w:r w:rsidRPr="008E2662">
        <w:rPr>
          <w:rFonts w:ascii="Arial" w:hAnsi="Arial" w:cs="Arial"/>
        </w:rPr>
        <w:t xml:space="preserve"> so they are supplied by two lines instead of one, the Raintree Lane waterline replacement</w:t>
      </w:r>
      <w:r>
        <w:rPr>
          <w:rFonts w:ascii="Arial" w:hAnsi="Arial" w:cs="Arial"/>
        </w:rPr>
        <w:t xml:space="preserve">, Diamond Crest Loop, lift station rehabilitation, wastewater plant sludge handling processes, water and wastewater treatment plant improvements (UV lights replacement, chemical secondary containment). </w:t>
      </w:r>
    </w:p>
    <w:p w14:paraId="777B1862" w14:textId="4A82BD05" w:rsidR="008E2662" w:rsidRPr="008E2662" w:rsidRDefault="008E2662" w:rsidP="00565BC8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>Projects will be identified in the CIP in advance.</w:t>
      </w:r>
    </w:p>
    <w:p w14:paraId="31D6BBCD" w14:textId="762934E7" w:rsidR="005D0119" w:rsidRPr="008613A7" w:rsidRDefault="254D4244" w:rsidP="1C83270A">
      <w:pPr>
        <w:spacing w:line="257" w:lineRule="auto"/>
        <w:rPr>
          <w:rFonts w:ascii="Arial" w:eastAsia="Calibri" w:hAnsi="Arial" w:cs="Arial"/>
        </w:rPr>
      </w:pPr>
      <w:r w:rsidRPr="008613A7">
        <w:rPr>
          <w:rFonts w:ascii="Arial" w:eastAsia="Calibri" w:hAnsi="Arial" w:cs="Arial"/>
          <w:b/>
          <w:bCs/>
        </w:rPr>
        <w:t>Justification:</w:t>
      </w:r>
    </w:p>
    <w:p w14:paraId="287CAB2F" w14:textId="404AC70E" w:rsidR="00413B0B" w:rsidRPr="008E2662" w:rsidRDefault="0002183A" w:rsidP="008E2662">
      <w:pPr>
        <w:spacing w:line="257" w:lineRule="auto"/>
        <w:jc w:val="both"/>
        <w:rPr>
          <w:rFonts w:ascii="Arial" w:eastAsia="Calibri" w:hAnsi="Arial" w:cs="Arial"/>
        </w:rPr>
      </w:pPr>
      <w:r w:rsidRPr="008613A7">
        <w:rPr>
          <w:rFonts w:ascii="Arial" w:eastAsia="Calibri" w:hAnsi="Arial" w:cs="Arial"/>
        </w:rPr>
        <w:t>This project is</w:t>
      </w:r>
      <w:r w:rsidR="0027503F">
        <w:rPr>
          <w:rFonts w:ascii="Arial" w:eastAsia="Calibri" w:hAnsi="Arial" w:cs="Arial"/>
        </w:rPr>
        <w:t xml:space="preserve"> necessary to maintain</w:t>
      </w:r>
      <w:r w:rsidR="008E2662">
        <w:rPr>
          <w:rFonts w:ascii="Arial" w:eastAsia="Calibri" w:hAnsi="Arial" w:cs="Arial"/>
        </w:rPr>
        <w:t xml:space="preserve"> and improve critical</w:t>
      </w:r>
      <w:r w:rsidR="0027503F">
        <w:rPr>
          <w:rFonts w:ascii="Arial" w:eastAsia="Calibri" w:hAnsi="Arial" w:cs="Arial"/>
        </w:rPr>
        <w:t xml:space="preserve"> </w:t>
      </w:r>
      <w:r w:rsidR="008E2662">
        <w:rPr>
          <w:rFonts w:ascii="Arial" w:eastAsia="Calibri" w:hAnsi="Arial" w:cs="Arial"/>
        </w:rPr>
        <w:t xml:space="preserve">infrastructure </w:t>
      </w:r>
    </w:p>
    <w:p w14:paraId="6DDA05D4" w14:textId="77777777" w:rsidR="001B11F3" w:rsidRDefault="001B11F3" w:rsidP="1C83270A">
      <w:pPr>
        <w:spacing w:line="257" w:lineRule="auto"/>
        <w:rPr>
          <w:rFonts w:ascii="Arial" w:eastAsia="Calibri" w:hAnsi="Arial" w:cs="Arial"/>
          <w:b/>
          <w:bCs/>
        </w:rPr>
      </w:pPr>
    </w:p>
    <w:p w14:paraId="302E3227" w14:textId="69FB6EE4" w:rsidR="005D0119" w:rsidRPr="008613A7" w:rsidRDefault="008613A7" w:rsidP="1C83270A">
      <w:pPr>
        <w:spacing w:line="257" w:lineRule="auto"/>
        <w:rPr>
          <w:rFonts w:ascii="Arial" w:eastAsia="Calibri" w:hAnsi="Arial" w:cs="Arial"/>
          <w:b/>
          <w:bCs/>
        </w:rPr>
      </w:pPr>
      <w:r w:rsidRPr="008613A7">
        <w:rPr>
          <w:rFonts w:ascii="Arial" w:eastAsia="Calibri" w:hAnsi="Arial" w:cs="Arial"/>
          <w:b/>
          <w:bCs/>
        </w:rPr>
        <w:t xml:space="preserve">Planned </w:t>
      </w:r>
      <w:r w:rsidR="711E8BA5" w:rsidRPr="008613A7">
        <w:rPr>
          <w:rFonts w:ascii="Arial" w:eastAsia="Calibri" w:hAnsi="Arial" w:cs="Arial"/>
          <w:b/>
          <w:bCs/>
        </w:rPr>
        <w:t>Expenditures</w:t>
      </w:r>
      <w:r w:rsidR="5D075EEF" w:rsidRPr="008613A7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"/>
        <w:tblW w:w="9810" w:type="dxa"/>
        <w:tblLayout w:type="fixed"/>
        <w:tblLook w:val="06A0" w:firstRow="1" w:lastRow="0" w:firstColumn="1" w:lastColumn="0" w:noHBand="1" w:noVBand="1"/>
      </w:tblPr>
      <w:tblGrid>
        <w:gridCol w:w="2795"/>
        <w:gridCol w:w="1403"/>
        <w:gridCol w:w="1403"/>
        <w:gridCol w:w="1403"/>
        <w:gridCol w:w="1403"/>
        <w:gridCol w:w="1403"/>
      </w:tblGrid>
      <w:tr w:rsidR="008E2662" w:rsidRPr="008613A7" w14:paraId="3CE62207" w14:textId="0FF64398" w:rsidTr="008E2662">
        <w:trPr>
          <w:trHeight w:val="357"/>
        </w:trPr>
        <w:tc>
          <w:tcPr>
            <w:tcW w:w="2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A436958" w14:textId="31F6BB55" w:rsidR="008E2662" w:rsidRPr="008613A7" w:rsidRDefault="008E2662" w:rsidP="008E2662">
            <w:pPr>
              <w:jc w:val="right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hAnsi="Arial" w:cs="Arial"/>
                <w:b/>
                <w:bCs/>
                <w:color w:val="FFFFFF" w:themeColor="background1"/>
              </w:rPr>
              <w:t>Phase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691D108E" w14:textId="0F8C678A" w:rsidR="008E2662" w:rsidRPr="008613A7" w:rsidRDefault="008E2662" w:rsidP="008E266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 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5DB5D9DB" w14:textId="18874D3C" w:rsidR="008E2662" w:rsidRPr="008613A7" w:rsidRDefault="008E2662" w:rsidP="008E266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 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B90D96A" w14:textId="3B478F41" w:rsidR="008E2662" w:rsidRPr="008613A7" w:rsidRDefault="008E2662" w:rsidP="008E266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 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</w:tcPr>
          <w:p w14:paraId="6EF17878" w14:textId="0D5EC4F5" w:rsidR="008E2662" w:rsidRPr="008613A7" w:rsidRDefault="008E2662" w:rsidP="008E266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 2029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</w:tcPr>
          <w:p w14:paraId="758BDB22" w14:textId="408E7601" w:rsidR="008E2662" w:rsidRDefault="008E2662" w:rsidP="008E2662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FY2030</w:t>
            </w:r>
          </w:p>
        </w:tc>
      </w:tr>
      <w:tr w:rsidR="008E2662" w:rsidRPr="008613A7" w14:paraId="6985E884" w14:textId="11629B0B" w:rsidTr="008E2662">
        <w:trPr>
          <w:trHeight w:val="445"/>
        </w:trPr>
        <w:tc>
          <w:tcPr>
            <w:tcW w:w="2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86B8E4B" w14:textId="2F5DE1A7" w:rsidR="008E2662" w:rsidRPr="008613A7" w:rsidRDefault="008E2662" w:rsidP="008E2662">
            <w:pPr>
              <w:spacing w:line="257" w:lineRule="auto"/>
              <w:jc w:val="right"/>
              <w:rPr>
                <w:rFonts w:ascii="Arial" w:hAnsi="Arial" w:cs="Arial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Construction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E21F0F" w14:textId="07B6B1D1" w:rsidR="008E2662" w:rsidRPr="004F462D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19B7D0" w14:textId="1B10FDB7" w:rsidR="008E2662" w:rsidRPr="004F462D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E40D33" w14:textId="666A2ACD" w:rsidR="008E2662" w:rsidRPr="004F462D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462D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2,000,000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DB56C2" w14:textId="11F8D8F6" w:rsidR="008E2662" w:rsidRPr="004F462D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462D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2,000,000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E2B9DC" w14:textId="77777777" w:rsidR="008E2662" w:rsidRPr="004F462D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662" w:rsidRPr="008613A7" w14:paraId="6530C338" w14:textId="2B00DDA0" w:rsidTr="008E2662">
        <w:trPr>
          <w:trHeight w:val="445"/>
        </w:trPr>
        <w:tc>
          <w:tcPr>
            <w:tcW w:w="2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06D335B3" w14:textId="63AF751F" w:rsidR="008E2662" w:rsidRPr="008613A7" w:rsidRDefault="008E2662" w:rsidP="008E2662">
            <w:pPr>
              <w:jc w:val="right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4FD97C0F" w14:textId="7A358BD8" w:rsidR="008E2662" w:rsidRPr="00AD397C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</w:tcPr>
          <w:p w14:paraId="5F4D0457" w14:textId="7ECE6A85" w:rsidR="008E2662" w:rsidRPr="00AD397C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</w:tcPr>
          <w:p w14:paraId="7F3A7BAE" w14:textId="77777777" w:rsidR="008E2662" w:rsidRPr="00AD397C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</w:tcPr>
          <w:p w14:paraId="01A7B90D" w14:textId="77777777" w:rsidR="008E2662" w:rsidRPr="00AD397C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</w:tcPr>
          <w:p w14:paraId="5B431F83" w14:textId="77777777" w:rsidR="008E2662" w:rsidRPr="00AD397C" w:rsidRDefault="008E2662" w:rsidP="008E2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ADE87A" w14:textId="1FE9E5A4" w:rsidR="005D0119" w:rsidRDefault="3ECBD887" w:rsidP="53D73EE2">
      <w:pPr>
        <w:spacing w:line="257" w:lineRule="auto"/>
      </w:pPr>
      <w:r w:rsidRPr="53D73EE2">
        <w:rPr>
          <w:rFonts w:ascii="Calibri" w:eastAsia="Calibri" w:hAnsi="Calibri" w:cs="Calibri"/>
        </w:rPr>
        <w:t xml:space="preserve"> </w:t>
      </w:r>
    </w:p>
    <w:p w14:paraId="6F66168A" w14:textId="3B7E6433" w:rsidR="005D0119" w:rsidRPr="008613A7" w:rsidRDefault="3ECBD887" w:rsidP="53D73EE2">
      <w:pPr>
        <w:spacing w:line="257" w:lineRule="auto"/>
        <w:rPr>
          <w:rFonts w:ascii="Arial" w:hAnsi="Arial" w:cs="Arial"/>
        </w:rPr>
      </w:pPr>
      <w:r w:rsidRPr="008613A7">
        <w:rPr>
          <w:rFonts w:ascii="Arial" w:eastAsia="Calibri" w:hAnsi="Arial" w:cs="Arial"/>
          <w:b/>
          <w:bCs/>
        </w:rPr>
        <w:t>Funding Sources</w:t>
      </w:r>
    </w:p>
    <w:tbl>
      <w:tblPr>
        <w:tblStyle w:val="TableGrid"/>
        <w:tblW w:w="9810" w:type="dxa"/>
        <w:tblLayout w:type="fixed"/>
        <w:tblLook w:val="06A0" w:firstRow="1" w:lastRow="0" w:firstColumn="1" w:lastColumn="0" w:noHBand="1" w:noVBand="1"/>
      </w:tblPr>
      <w:tblGrid>
        <w:gridCol w:w="2795"/>
        <w:gridCol w:w="1403"/>
        <w:gridCol w:w="1403"/>
        <w:gridCol w:w="1403"/>
        <w:gridCol w:w="1403"/>
        <w:gridCol w:w="1403"/>
      </w:tblGrid>
      <w:tr w:rsidR="008E2662" w:rsidRPr="008613A7" w14:paraId="1933A6F9" w14:textId="77777777" w:rsidTr="002844D2">
        <w:trPr>
          <w:trHeight w:val="357"/>
        </w:trPr>
        <w:tc>
          <w:tcPr>
            <w:tcW w:w="2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172A1E0" w14:textId="77777777" w:rsidR="008E2662" w:rsidRPr="008613A7" w:rsidRDefault="008E2662" w:rsidP="002844D2">
            <w:pPr>
              <w:jc w:val="right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hAnsi="Arial" w:cs="Arial"/>
                <w:b/>
                <w:bCs/>
                <w:color w:val="FFFFFF" w:themeColor="background1"/>
              </w:rPr>
              <w:t>Phase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45B8D363" w14:textId="77777777" w:rsidR="008E2662" w:rsidRPr="008613A7" w:rsidRDefault="008E2662" w:rsidP="002844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 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5E92471B" w14:textId="77777777" w:rsidR="008E2662" w:rsidRPr="008613A7" w:rsidRDefault="008E2662" w:rsidP="002844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 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2CBEB991" w14:textId="77777777" w:rsidR="008E2662" w:rsidRPr="008613A7" w:rsidRDefault="008E2662" w:rsidP="002844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FY 202</w:t>
            </w: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</w:tcPr>
          <w:p w14:paraId="2BE1B297" w14:textId="77777777" w:rsidR="008E2662" w:rsidRPr="008613A7" w:rsidRDefault="008E2662" w:rsidP="002844D2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 2029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</w:tcPr>
          <w:p w14:paraId="0C8D0634" w14:textId="77777777" w:rsidR="008E2662" w:rsidRDefault="008E2662" w:rsidP="002844D2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FY2030</w:t>
            </w:r>
          </w:p>
        </w:tc>
      </w:tr>
      <w:tr w:rsidR="008E2662" w:rsidRPr="008613A7" w14:paraId="04968807" w14:textId="77777777" w:rsidTr="002844D2">
        <w:trPr>
          <w:trHeight w:val="445"/>
        </w:trPr>
        <w:tc>
          <w:tcPr>
            <w:tcW w:w="2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6D996D21" w14:textId="3CCD2CED" w:rsidR="008E2662" w:rsidRPr="008613A7" w:rsidRDefault="001524C6" w:rsidP="002844D2">
            <w:pPr>
              <w:spacing w:line="257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</w:rPr>
              <w:t>CWWS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FC808D" w14:textId="77777777" w:rsidR="008E2662" w:rsidRPr="004F462D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DC7AEA" w14:textId="77777777" w:rsidR="008E2662" w:rsidRPr="004F462D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6426BF" w14:textId="77777777" w:rsidR="008E2662" w:rsidRPr="004F462D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462D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2,000,000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2F28A8" w14:textId="77777777" w:rsidR="008E2662" w:rsidRPr="004F462D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462D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2,000,000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378281" w14:textId="77777777" w:rsidR="008E2662" w:rsidRPr="004F462D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662" w:rsidRPr="008613A7" w14:paraId="39D03DF7" w14:textId="77777777" w:rsidTr="002844D2">
        <w:trPr>
          <w:trHeight w:val="445"/>
        </w:trPr>
        <w:tc>
          <w:tcPr>
            <w:tcW w:w="2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6666"/>
            <w:vAlign w:val="center"/>
          </w:tcPr>
          <w:p w14:paraId="1DED1D15" w14:textId="77777777" w:rsidR="008E2662" w:rsidRPr="008613A7" w:rsidRDefault="008E2662" w:rsidP="002844D2">
            <w:pPr>
              <w:jc w:val="right"/>
              <w:rPr>
                <w:rFonts w:ascii="Arial" w:hAnsi="Arial" w:cs="Arial"/>
                <w:b/>
                <w:bCs/>
              </w:rPr>
            </w:pPr>
            <w:r w:rsidRPr="008613A7">
              <w:rPr>
                <w:rFonts w:ascii="Arial" w:eastAsia="Calibri" w:hAnsi="Arial" w:cs="Arial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  <w:vAlign w:val="center"/>
          </w:tcPr>
          <w:p w14:paraId="2C816C5F" w14:textId="77777777" w:rsidR="008E2662" w:rsidRPr="00AD397C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</w:tcPr>
          <w:p w14:paraId="7C2745C2" w14:textId="77777777" w:rsidR="008E2662" w:rsidRPr="00AD397C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</w:tcPr>
          <w:p w14:paraId="09AC2E19" w14:textId="77777777" w:rsidR="008E2662" w:rsidRPr="00AD397C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</w:tcPr>
          <w:p w14:paraId="2D712A0F" w14:textId="77777777" w:rsidR="008E2662" w:rsidRPr="00AD397C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BD0"/>
          </w:tcPr>
          <w:p w14:paraId="69674508" w14:textId="77777777" w:rsidR="008E2662" w:rsidRPr="00AD397C" w:rsidRDefault="008E2662" w:rsidP="002844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C436980" w14:textId="77253CF0" w:rsidR="00394B65" w:rsidRPr="00AD397C" w:rsidRDefault="3ECBD887" w:rsidP="004F462D">
      <w:pPr>
        <w:spacing w:line="257" w:lineRule="auto"/>
        <w:rPr>
          <w:rFonts w:ascii="Arial" w:eastAsia="Calibri" w:hAnsi="Arial" w:cs="Arial"/>
        </w:rPr>
      </w:pPr>
      <w:r w:rsidRPr="53D73EE2">
        <w:rPr>
          <w:rFonts w:ascii="Calibri" w:eastAsia="Calibri" w:hAnsi="Calibri" w:cs="Calibri"/>
          <w:b/>
          <w:bCs/>
        </w:rPr>
        <w:t xml:space="preserve"> </w:t>
      </w:r>
    </w:p>
    <w:p w14:paraId="3EEC435C" w14:textId="719369D4" w:rsidR="005D0119" w:rsidRDefault="005D0119" w:rsidP="004A3179">
      <w:pPr>
        <w:spacing w:line="257" w:lineRule="auto"/>
        <w:jc w:val="right"/>
      </w:pPr>
    </w:p>
    <w:sectPr w:rsidR="005D0119" w:rsidSect="008E26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F728" w14:textId="77777777" w:rsidR="005C661A" w:rsidRDefault="005C661A" w:rsidP="005E2127">
      <w:pPr>
        <w:spacing w:after="0" w:line="240" w:lineRule="auto"/>
      </w:pPr>
      <w:r>
        <w:separator/>
      </w:r>
    </w:p>
  </w:endnote>
  <w:endnote w:type="continuationSeparator" w:id="0">
    <w:p w14:paraId="01F18CDF" w14:textId="77777777" w:rsidR="005C661A" w:rsidRDefault="005C661A" w:rsidP="005E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C91B7" w14:textId="77777777" w:rsidR="005C661A" w:rsidRDefault="005C661A" w:rsidP="005E2127">
      <w:pPr>
        <w:spacing w:after="0" w:line="240" w:lineRule="auto"/>
      </w:pPr>
      <w:r>
        <w:separator/>
      </w:r>
    </w:p>
  </w:footnote>
  <w:footnote w:type="continuationSeparator" w:id="0">
    <w:p w14:paraId="3FF49B7A" w14:textId="77777777" w:rsidR="005C661A" w:rsidRDefault="005C661A" w:rsidP="005E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BA7C" w14:textId="788736D8" w:rsidR="005E2127" w:rsidRDefault="005E2127" w:rsidP="005E212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FFE9E" wp14:editId="3094FF98">
          <wp:simplePos x="0" y="0"/>
          <wp:positionH relativeFrom="margin">
            <wp:posOffset>3467816</wp:posOffset>
          </wp:positionH>
          <wp:positionV relativeFrom="paragraph">
            <wp:posOffset>-161925</wp:posOffset>
          </wp:positionV>
          <wp:extent cx="2447925" cy="447171"/>
          <wp:effectExtent l="0" t="0" r="0" b="0"/>
          <wp:wrapNone/>
          <wp:docPr id="921385894" name="Picture 921385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41"/>
                  <a:stretch/>
                </pic:blipFill>
                <pic:spPr bwMode="auto">
                  <a:xfrm>
                    <a:off x="0" y="0"/>
                    <a:ext cx="2447925" cy="447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96EF1E"/>
    <w:rsid w:val="0002183A"/>
    <w:rsid w:val="00025665"/>
    <w:rsid w:val="000A4D78"/>
    <w:rsid w:val="00126ED2"/>
    <w:rsid w:val="001368F9"/>
    <w:rsid w:val="001524C6"/>
    <w:rsid w:val="00175D5A"/>
    <w:rsid w:val="001B11F3"/>
    <w:rsid w:val="00251704"/>
    <w:rsid w:val="00261E63"/>
    <w:rsid w:val="0026493A"/>
    <w:rsid w:val="0027503F"/>
    <w:rsid w:val="00295584"/>
    <w:rsid w:val="00376064"/>
    <w:rsid w:val="00394B65"/>
    <w:rsid w:val="003F58EA"/>
    <w:rsid w:val="00413B0B"/>
    <w:rsid w:val="00426B12"/>
    <w:rsid w:val="00441282"/>
    <w:rsid w:val="004A3179"/>
    <w:rsid w:val="004F462D"/>
    <w:rsid w:val="00552B76"/>
    <w:rsid w:val="00565BC8"/>
    <w:rsid w:val="005C661A"/>
    <w:rsid w:val="005D0119"/>
    <w:rsid w:val="005E2127"/>
    <w:rsid w:val="005F27C0"/>
    <w:rsid w:val="006076FF"/>
    <w:rsid w:val="006655C2"/>
    <w:rsid w:val="006C0C3B"/>
    <w:rsid w:val="006E5DE5"/>
    <w:rsid w:val="007067DC"/>
    <w:rsid w:val="0080004E"/>
    <w:rsid w:val="008613A7"/>
    <w:rsid w:val="008E2662"/>
    <w:rsid w:val="00A22521"/>
    <w:rsid w:val="00A47069"/>
    <w:rsid w:val="00AD397C"/>
    <w:rsid w:val="00AE0D3D"/>
    <w:rsid w:val="00AE5A28"/>
    <w:rsid w:val="00AF256E"/>
    <w:rsid w:val="00B27B0F"/>
    <w:rsid w:val="00BB0A5A"/>
    <w:rsid w:val="00C379EF"/>
    <w:rsid w:val="00D23750"/>
    <w:rsid w:val="00D502A0"/>
    <w:rsid w:val="00D51098"/>
    <w:rsid w:val="00D548AD"/>
    <w:rsid w:val="00DD1276"/>
    <w:rsid w:val="00DD4736"/>
    <w:rsid w:val="00E23C7E"/>
    <w:rsid w:val="00E73F18"/>
    <w:rsid w:val="00E80C2E"/>
    <w:rsid w:val="00EB2713"/>
    <w:rsid w:val="00EE3BC0"/>
    <w:rsid w:val="00EE460D"/>
    <w:rsid w:val="0852DED3"/>
    <w:rsid w:val="1366FCEB"/>
    <w:rsid w:val="188ECF08"/>
    <w:rsid w:val="1C83270A"/>
    <w:rsid w:val="2174AFDF"/>
    <w:rsid w:val="254D4244"/>
    <w:rsid w:val="2B4C265A"/>
    <w:rsid w:val="3DAB1F17"/>
    <w:rsid w:val="3ECBD887"/>
    <w:rsid w:val="4EE7B738"/>
    <w:rsid w:val="53D73EE2"/>
    <w:rsid w:val="59E2ACAD"/>
    <w:rsid w:val="5B78CFD5"/>
    <w:rsid w:val="5D075EEF"/>
    <w:rsid w:val="6596EF1E"/>
    <w:rsid w:val="6E5565E5"/>
    <w:rsid w:val="711E8BA5"/>
    <w:rsid w:val="74BF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EF1E"/>
  <w15:chartTrackingRefBased/>
  <w15:docId w15:val="{F66C4A3B-5468-461F-A735-CE222EBC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27"/>
  </w:style>
  <w:style w:type="paragraph" w:styleId="Footer">
    <w:name w:val="footer"/>
    <w:basedOn w:val="Normal"/>
    <w:link w:val="FooterChar"/>
    <w:uiPriority w:val="99"/>
    <w:unhideWhenUsed/>
    <w:rsid w:val="005E2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B4B1C7FA43243AA9A32EF043F35C4" ma:contentTypeVersion="4" ma:contentTypeDescription="Create a new document." ma:contentTypeScope="" ma:versionID="4a21b7ea083673e73a3020b58e2cfb3d">
  <xsd:schema xmlns:xsd="http://www.w3.org/2001/XMLSchema" xmlns:xs="http://www.w3.org/2001/XMLSchema" xmlns:p="http://schemas.microsoft.com/office/2006/metadata/properties" xmlns:ns2="771359cf-c993-42c2-94bb-1252d93f5afd" targetNamespace="http://schemas.microsoft.com/office/2006/metadata/properties" ma:root="true" ma:fieldsID="9e5cbe83acfc7af7e551414c5794ca93" ns2:_="">
    <xsd:import namespace="771359cf-c993-42c2-94bb-1252d93f5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59cf-c993-42c2-94bb-1252d93f5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3FD70-09B7-4358-8A93-B3C897B7C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2A749-C5AD-4B0B-90E9-06900015C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59cf-c993-42c2-94bb-1252d93f5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EB58CC-26AA-42FB-96CD-24FFC4C6F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A99F9-BBA9-4079-A2D4-DCF31F64E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Ore</dc:creator>
  <cp:keywords/>
  <dc:description/>
  <cp:lastModifiedBy>Mayra Toothman</cp:lastModifiedBy>
  <cp:revision>22</cp:revision>
  <dcterms:created xsi:type="dcterms:W3CDTF">2022-07-14T14:16:00Z</dcterms:created>
  <dcterms:modified xsi:type="dcterms:W3CDTF">2025-09-11T21:15:00Z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0x010100086B4B1C7FA43243AA9A32EF043F35C4</vt:lpwstr>
  </property>
</Properties>
</file>